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EB" w:rsidRDefault="00FC3AEB" w:rsidP="00BE4C2F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20.4pt;width:49.6pt;height:51.5pt;z-index:251658240">
            <v:imagedata r:id="rId7" o:title=""/>
            <w10:wrap type="topAndBottom"/>
          </v:shape>
        </w:pict>
      </w:r>
    </w:p>
    <w:p w:rsidR="00FC3AEB" w:rsidRPr="000977BF" w:rsidRDefault="00FC3AEB" w:rsidP="00BE4C2F">
      <w:pPr>
        <w:rPr>
          <w:b/>
          <w:sz w:val="32"/>
          <w:szCs w:val="32"/>
        </w:rPr>
      </w:pPr>
    </w:p>
    <w:p w:rsidR="00FC3AEB" w:rsidRPr="005A4605" w:rsidRDefault="00FC3AEB" w:rsidP="00BE4C2F">
      <w:pPr>
        <w:pStyle w:val="Title"/>
        <w:rPr>
          <w:b/>
          <w:szCs w:val="28"/>
        </w:rPr>
      </w:pPr>
      <w:r w:rsidRPr="005A4605">
        <w:rPr>
          <w:b/>
          <w:szCs w:val="28"/>
        </w:rPr>
        <w:t>Нижнетанайский сельсовет</w:t>
      </w:r>
    </w:p>
    <w:p w:rsidR="00FC3AEB" w:rsidRDefault="00FC3AEB" w:rsidP="00BE4C2F">
      <w:pPr>
        <w:pStyle w:val="Subtitle"/>
        <w:rPr>
          <w:sz w:val="28"/>
          <w:szCs w:val="28"/>
        </w:rPr>
      </w:pPr>
      <w:r w:rsidRPr="00D2047A">
        <w:rPr>
          <w:sz w:val="28"/>
          <w:szCs w:val="28"/>
        </w:rPr>
        <w:t xml:space="preserve">Дзержинского района </w:t>
      </w:r>
    </w:p>
    <w:p w:rsidR="00FC3AEB" w:rsidRPr="00D2047A" w:rsidRDefault="00FC3AEB" w:rsidP="00BE4C2F">
      <w:pPr>
        <w:pStyle w:val="Subtitle"/>
        <w:rPr>
          <w:sz w:val="28"/>
          <w:szCs w:val="28"/>
        </w:rPr>
      </w:pPr>
      <w:r w:rsidRPr="00D2047A">
        <w:rPr>
          <w:sz w:val="28"/>
          <w:szCs w:val="28"/>
        </w:rPr>
        <w:t>Красноярского края</w:t>
      </w:r>
    </w:p>
    <w:p w:rsidR="00FC3AEB" w:rsidRPr="002465AA" w:rsidRDefault="00FC3AEB" w:rsidP="00BE4C2F">
      <w:pPr>
        <w:tabs>
          <w:tab w:val="left" w:pos="142"/>
        </w:tabs>
        <w:jc w:val="center"/>
        <w:rPr>
          <w:b/>
          <w:sz w:val="32"/>
          <w:szCs w:val="32"/>
        </w:rPr>
      </w:pPr>
    </w:p>
    <w:p w:rsidR="00FC3AEB" w:rsidRPr="00BE4C2F" w:rsidRDefault="00FC3AEB" w:rsidP="00BE4C2F">
      <w:pPr>
        <w:tabs>
          <w:tab w:val="left" w:pos="142"/>
        </w:tabs>
        <w:jc w:val="center"/>
        <w:rPr>
          <w:b/>
          <w:sz w:val="44"/>
          <w:szCs w:val="44"/>
        </w:rPr>
      </w:pPr>
      <w:r w:rsidRPr="00BE4C2F">
        <w:rPr>
          <w:b/>
          <w:sz w:val="44"/>
          <w:szCs w:val="44"/>
        </w:rPr>
        <w:t>ПОСТАНОВЛЕНИЕ</w:t>
      </w:r>
    </w:p>
    <w:p w:rsidR="00FC3AEB" w:rsidRPr="002465AA" w:rsidRDefault="00FC3AEB" w:rsidP="00BE4C2F">
      <w:pPr>
        <w:tabs>
          <w:tab w:val="left" w:pos="142"/>
        </w:tabs>
        <w:jc w:val="center"/>
        <w:rPr>
          <w:b/>
          <w:sz w:val="32"/>
          <w:szCs w:val="32"/>
        </w:rPr>
      </w:pPr>
    </w:p>
    <w:p w:rsidR="00FC3AEB" w:rsidRDefault="00FC3AEB" w:rsidP="00AD5F16">
      <w:pPr>
        <w:shd w:val="clear" w:color="auto" w:fill="FFFFFF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15.10.2021 г.                      с.Нижний Танай                                 № 69-П</w:t>
      </w:r>
    </w:p>
    <w:p w:rsidR="00FC3AEB" w:rsidRDefault="00FC3AEB" w:rsidP="00BE4C2F">
      <w:pPr>
        <w:pStyle w:val="ConsPlusTitle"/>
        <w:jc w:val="both"/>
        <w:rPr>
          <w:rStyle w:val="Strong"/>
          <w:rFonts w:ascii="Times New Roman" w:hAnsi="Times New Roman"/>
          <w:bCs/>
          <w:color w:val="000000"/>
          <w:sz w:val="28"/>
          <w:szCs w:val="28"/>
        </w:rPr>
      </w:pPr>
    </w:p>
    <w:p w:rsidR="00FC3AEB" w:rsidRPr="00BE4C2F" w:rsidRDefault="00FC3AEB" w:rsidP="00BE4C2F">
      <w:pPr>
        <w:pStyle w:val="ConsPlusTitle"/>
        <w:rPr>
          <w:rFonts w:ascii="Times New Roman" w:hAnsi="Times New Roman" w:cs="Times New Roman"/>
          <w:bCs/>
          <w:sz w:val="28"/>
          <w:szCs w:val="28"/>
        </w:rPr>
      </w:pPr>
      <w:r w:rsidRPr="00BE4C2F">
        <w:rPr>
          <w:rFonts w:ascii="Times New Roman" w:hAnsi="Times New Roman" w:cs="Times New Roman"/>
          <w:bCs/>
          <w:sz w:val="28"/>
          <w:szCs w:val="28"/>
        </w:rPr>
        <w:t>О порядке подготовки населения в области</w:t>
      </w:r>
    </w:p>
    <w:p w:rsidR="00FC3AEB" w:rsidRPr="00BE4C2F" w:rsidRDefault="00FC3AEB" w:rsidP="00BE4C2F">
      <w:pPr>
        <w:pStyle w:val="ConsPlusTitle"/>
        <w:rPr>
          <w:rFonts w:ascii="Times New Roman" w:hAnsi="Times New Roman" w:cs="Times New Roman"/>
          <w:bCs/>
          <w:sz w:val="28"/>
          <w:szCs w:val="28"/>
        </w:rPr>
      </w:pPr>
      <w:r w:rsidRPr="00BE4C2F">
        <w:rPr>
          <w:rFonts w:ascii="Times New Roman" w:hAnsi="Times New Roman" w:cs="Times New Roman"/>
          <w:bCs/>
          <w:sz w:val="28"/>
          <w:szCs w:val="28"/>
        </w:rPr>
        <w:t>пожарной безопасности на территории</w:t>
      </w:r>
    </w:p>
    <w:p w:rsidR="00FC3AEB" w:rsidRPr="00BE4C2F" w:rsidRDefault="00FC3AEB" w:rsidP="00BE4C2F">
      <w:pPr>
        <w:pStyle w:val="ConsPlusTitle"/>
        <w:rPr>
          <w:rFonts w:ascii="Times New Roman" w:hAnsi="Times New Roman" w:cs="Times New Roman"/>
          <w:bCs/>
          <w:sz w:val="28"/>
          <w:szCs w:val="28"/>
        </w:rPr>
      </w:pPr>
      <w:r w:rsidRPr="00BE4C2F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FC3AEB" w:rsidRPr="00BE4C2F" w:rsidRDefault="00FC3AEB" w:rsidP="00BE4C2F">
      <w:pPr>
        <w:pStyle w:val="ConsPlusTitle"/>
        <w:rPr>
          <w:rFonts w:ascii="Times New Roman" w:hAnsi="Times New Roman" w:cs="Times New Roman"/>
          <w:bCs/>
          <w:sz w:val="28"/>
          <w:szCs w:val="28"/>
        </w:rPr>
      </w:pPr>
      <w:r w:rsidRPr="00BE4C2F">
        <w:rPr>
          <w:rFonts w:ascii="Times New Roman" w:hAnsi="Times New Roman" w:cs="Times New Roman"/>
          <w:bCs/>
          <w:sz w:val="28"/>
          <w:szCs w:val="28"/>
        </w:rPr>
        <w:t>Нижнетанайский сельсовет</w:t>
      </w:r>
    </w:p>
    <w:p w:rsidR="00FC3AEB" w:rsidRPr="00E0444B" w:rsidRDefault="00FC3AEB" w:rsidP="00E0444B">
      <w:pPr>
        <w:pStyle w:val="ConsPlusTitle"/>
        <w:jc w:val="both"/>
        <w:rPr>
          <w:b w:val="0"/>
          <w:bCs/>
          <w:i/>
        </w:rPr>
      </w:pPr>
    </w:p>
    <w:p w:rsidR="00FC3AEB" w:rsidRPr="000977BF" w:rsidRDefault="00FC3AEB" w:rsidP="008347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42793">
        <w:rPr>
          <w:bCs/>
          <w:sz w:val="28"/>
          <w:szCs w:val="28"/>
          <w:lang w:eastAsia="en-US"/>
        </w:rPr>
        <w:t xml:space="preserve">В соответствии с Федеральным законом от 21.12.1994 № 69-ФЗ «О пожарной безопасности», </w:t>
      </w:r>
      <w:r w:rsidRPr="00DD741A">
        <w:rPr>
          <w:bCs/>
          <w:sz w:val="28"/>
          <w:szCs w:val="28"/>
          <w:lang w:eastAsia="en-US"/>
        </w:rPr>
        <w:t>Закон</w:t>
      </w:r>
      <w:r>
        <w:rPr>
          <w:bCs/>
          <w:sz w:val="28"/>
          <w:szCs w:val="28"/>
          <w:lang w:eastAsia="en-US"/>
        </w:rPr>
        <w:t>ом</w:t>
      </w:r>
      <w:r w:rsidRPr="00DD741A">
        <w:rPr>
          <w:bCs/>
          <w:sz w:val="28"/>
          <w:szCs w:val="28"/>
          <w:lang w:eastAsia="en-US"/>
        </w:rPr>
        <w:t xml:space="preserve"> Кр</w:t>
      </w:r>
      <w:r>
        <w:rPr>
          <w:bCs/>
          <w:sz w:val="28"/>
          <w:szCs w:val="28"/>
          <w:lang w:eastAsia="en-US"/>
        </w:rPr>
        <w:t>асноярского края от 24.12.2004 №</w:t>
      </w:r>
      <w:r w:rsidRPr="00DD741A">
        <w:rPr>
          <w:bCs/>
          <w:sz w:val="28"/>
          <w:szCs w:val="28"/>
          <w:lang w:eastAsia="en-US"/>
        </w:rPr>
        <w:t xml:space="preserve"> 13-2821</w:t>
      </w:r>
      <w:r>
        <w:rPr>
          <w:bCs/>
          <w:sz w:val="28"/>
          <w:szCs w:val="28"/>
          <w:lang w:eastAsia="en-US"/>
        </w:rPr>
        <w:t xml:space="preserve"> «</w:t>
      </w:r>
      <w:r w:rsidRPr="00DD741A">
        <w:rPr>
          <w:bCs/>
          <w:sz w:val="28"/>
          <w:szCs w:val="28"/>
          <w:lang w:eastAsia="en-US"/>
        </w:rPr>
        <w:t>О пожарной безопасности в Красноярском крае</w:t>
      </w:r>
      <w:r>
        <w:rPr>
          <w:bCs/>
          <w:sz w:val="28"/>
          <w:szCs w:val="28"/>
          <w:lang w:eastAsia="en-US"/>
        </w:rPr>
        <w:t>»</w:t>
      </w:r>
      <w:r w:rsidRPr="00342793">
        <w:rPr>
          <w:bCs/>
          <w:sz w:val="28"/>
          <w:szCs w:val="28"/>
          <w:lang w:eastAsia="en-US"/>
        </w:rPr>
        <w:t xml:space="preserve">, </w:t>
      </w:r>
      <w:r w:rsidRPr="00C219D9">
        <w:rPr>
          <w:bCs/>
          <w:sz w:val="28"/>
          <w:szCs w:val="28"/>
          <w:lang w:eastAsia="en-US"/>
        </w:rPr>
        <w:t>Постановление</w:t>
      </w:r>
      <w:r>
        <w:rPr>
          <w:bCs/>
          <w:sz w:val="28"/>
          <w:szCs w:val="28"/>
          <w:lang w:eastAsia="en-US"/>
        </w:rPr>
        <w:t>м</w:t>
      </w:r>
      <w:r w:rsidRPr="00C219D9">
        <w:rPr>
          <w:bCs/>
          <w:sz w:val="28"/>
          <w:szCs w:val="28"/>
          <w:lang w:eastAsia="en-US"/>
        </w:rPr>
        <w:t xml:space="preserve"> Правительства РФ </w:t>
      </w:r>
      <w:r w:rsidRPr="0035347F">
        <w:rPr>
          <w:sz w:val="28"/>
          <w:szCs w:val="28"/>
        </w:rPr>
        <w:t xml:space="preserve">от 16.09.2020 </w:t>
      </w:r>
      <w:r>
        <w:rPr>
          <w:sz w:val="28"/>
          <w:szCs w:val="28"/>
        </w:rPr>
        <w:t>№</w:t>
      </w:r>
      <w:r w:rsidRPr="0035347F">
        <w:rPr>
          <w:sz w:val="28"/>
          <w:szCs w:val="28"/>
        </w:rPr>
        <w:t xml:space="preserve"> 1479 </w:t>
      </w:r>
      <w:r>
        <w:rPr>
          <w:sz w:val="28"/>
          <w:szCs w:val="28"/>
        </w:rPr>
        <w:t>«</w:t>
      </w:r>
      <w:r w:rsidRPr="0035347F">
        <w:rPr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sz w:val="28"/>
          <w:szCs w:val="28"/>
        </w:rPr>
        <w:t>»</w:t>
      </w:r>
      <w:r w:rsidRPr="0035347F" w:rsidDel="0035347F">
        <w:rPr>
          <w:sz w:val="28"/>
          <w:szCs w:val="28"/>
        </w:rPr>
        <w:t xml:space="preserve"> </w:t>
      </w:r>
      <w:r w:rsidRPr="00342793">
        <w:rPr>
          <w:bCs/>
          <w:sz w:val="28"/>
          <w:szCs w:val="28"/>
          <w:lang w:eastAsia="en-US"/>
        </w:rPr>
        <w:t xml:space="preserve">в целях обеспечения пожарной безопасности населения, защиты жизни и здоровья граждан </w:t>
      </w:r>
      <w:r>
        <w:rPr>
          <w:bCs/>
          <w:sz w:val="28"/>
          <w:szCs w:val="28"/>
          <w:lang w:eastAsia="en-US"/>
        </w:rPr>
        <w:t xml:space="preserve">в  </w:t>
      </w:r>
      <w:r w:rsidRPr="005A4605">
        <w:rPr>
          <w:bCs/>
          <w:sz w:val="28"/>
          <w:szCs w:val="28"/>
          <w:lang w:eastAsia="en-US"/>
        </w:rPr>
        <w:t>муниципальном образовании Нижнетанайский сельсовет</w:t>
      </w:r>
      <w:r w:rsidRPr="00342793">
        <w:rPr>
          <w:bCs/>
          <w:sz w:val="28"/>
          <w:szCs w:val="28"/>
          <w:lang w:eastAsia="en-US"/>
        </w:rPr>
        <w:t xml:space="preserve">, </w:t>
      </w:r>
      <w:r w:rsidRPr="000977BF">
        <w:rPr>
          <w:sz w:val="28"/>
          <w:szCs w:val="28"/>
          <w:lang w:eastAsia="en-US"/>
        </w:rPr>
        <w:t>рук</w:t>
      </w:r>
      <w:r>
        <w:rPr>
          <w:sz w:val="28"/>
          <w:szCs w:val="28"/>
          <w:lang w:eastAsia="en-US"/>
        </w:rPr>
        <w:t>оводствуясь  Уставом</w:t>
      </w:r>
      <w:r w:rsidRPr="000977BF">
        <w:rPr>
          <w:bCs/>
          <w:i/>
          <w:sz w:val="28"/>
          <w:szCs w:val="28"/>
        </w:rPr>
        <w:t xml:space="preserve"> </w:t>
      </w:r>
      <w:r w:rsidRPr="005A4605">
        <w:rPr>
          <w:bCs/>
          <w:sz w:val="28"/>
          <w:szCs w:val="28"/>
        </w:rPr>
        <w:t>муниципального образования</w:t>
      </w:r>
      <w:r w:rsidRPr="005A4605">
        <w:rPr>
          <w:bCs/>
          <w:sz w:val="28"/>
          <w:szCs w:val="28"/>
          <w:lang w:eastAsia="en-US"/>
        </w:rPr>
        <w:t xml:space="preserve"> Нижнетанайский сельсовет</w:t>
      </w:r>
      <w:r w:rsidRPr="000977BF">
        <w:rPr>
          <w:bCs/>
          <w:sz w:val="28"/>
          <w:szCs w:val="28"/>
        </w:rPr>
        <w:t xml:space="preserve">, </w:t>
      </w:r>
      <w:r w:rsidRPr="000977BF">
        <w:rPr>
          <w:sz w:val="28"/>
          <w:szCs w:val="28"/>
        </w:rPr>
        <w:t>ПОСТАНОВЛЯЮ:</w:t>
      </w:r>
    </w:p>
    <w:p w:rsidR="00FC3AEB" w:rsidRPr="00342793" w:rsidRDefault="00FC3AEB" w:rsidP="0034279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</w:p>
    <w:p w:rsidR="00FC3AEB" w:rsidRPr="00342793" w:rsidRDefault="00FC3AEB" w:rsidP="008347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42793">
        <w:rPr>
          <w:bCs/>
          <w:sz w:val="28"/>
          <w:szCs w:val="28"/>
          <w:lang w:eastAsia="en-US"/>
        </w:rPr>
        <w:t xml:space="preserve">1. Утвердить Порядок подготовки населения в области пожарной безопасности на территории </w:t>
      </w:r>
      <w:r w:rsidRPr="003B73FE">
        <w:rPr>
          <w:bCs/>
          <w:i/>
          <w:sz w:val="28"/>
          <w:szCs w:val="28"/>
          <w:lang w:eastAsia="en-US"/>
        </w:rPr>
        <w:t xml:space="preserve"> </w:t>
      </w:r>
      <w:r w:rsidRPr="005A4605">
        <w:rPr>
          <w:bCs/>
          <w:sz w:val="28"/>
          <w:szCs w:val="28"/>
          <w:lang w:eastAsia="en-US"/>
        </w:rPr>
        <w:t>муниципального образования Нижнетанайский сельсовет</w:t>
      </w:r>
      <w:r w:rsidRPr="00342793">
        <w:rPr>
          <w:bCs/>
          <w:sz w:val="28"/>
          <w:szCs w:val="28"/>
          <w:lang w:eastAsia="en-US"/>
        </w:rPr>
        <w:t xml:space="preserve"> согласно приложению.</w:t>
      </w:r>
    </w:p>
    <w:p w:rsidR="00FC3AEB" w:rsidRPr="00342793" w:rsidRDefault="00FC3AEB" w:rsidP="008347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42793">
        <w:rPr>
          <w:bCs/>
          <w:sz w:val="28"/>
          <w:szCs w:val="28"/>
          <w:lang w:eastAsia="en-US"/>
        </w:rPr>
        <w:t xml:space="preserve">2. Рекомендовать организациям, расположенным на территории </w:t>
      </w:r>
      <w:r w:rsidRPr="005A4605">
        <w:rPr>
          <w:bCs/>
          <w:sz w:val="28"/>
          <w:szCs w:val="28"/>
          <w:lang w:eastAsia="en-US"/>
        </w:rPr>
        <w:t>муниципального образования</w:t>
      </w:r>
      <w:r>
        <w:rPr>
          <w:bCs/>
          <w:sz w:val="28"/>
          <w:szCs w:val="28"/>
          <w:lang w:eastAsia="en-US"/>
        </w:rPr>
        <w:t xml:space="preserve"> </w:t>
      </w:r>
      <w:r w:rsidRPr="005A4605">
        <w:rPr>
          <w:bCs/>
          <w:sz w:val="28"/>
          <w:szCs w:val="28"/>
          <w:lang w:eastAsia="en-US"/>
        </w:rPr>
        <w:t>Нижнетанайский сельсовет</w:t>
      </w:r>
      <w:r w:rsidRPr="00342793">
        <w:rPr>
          <w:bCs/>
          <w:sz w:val="28"/>
          <w:szCs w:val="28"/>
          <w:lang w:eastAsia="en-US"/>
        </w:rPr>
        <w:t>, независимо от их организационно-правовых форм и форм собственности:</w:t>
      </w:r>
    </w:p>
    <w:p w:rsidR="00FC3AEB" w:rsidRPr="00342793" w:rsidRDefault="00FC3AEB" w:rsidP="008347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42793">
        <w:rPr>
          <w:bCs/>
          <w:sz w:val="28"/>
          <w:szCs w:val="28"/>
          <w:lang w:eastAsia="en-US"/>
        </w:rPr>
        <w:t>2.1. Организовать обучение (проведение инструктажей) населения непосредственно по месту жительства.</w:t>
      </w:r>
    </w:p>
    <w:p w:rsidR="00FC3AEB" w:rsidRPr="00342793" w:rsidRDefault="00FC3AEB" w:rsidP="008347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42793">
        <w:rPr>
          <w:bCs/>
          <w:sz w:val="28"/>
          <w:szCs w:val="28"/>
          <w:lang w:eastAsia="en-US"/>
        </w:rPr>
        <w:t>2.2. Предусмотреть создание кабинетов (уголков) обучения мерам пожарной безопасности, обеспечив их необходимым комплектом учебной, методической литературы и наглядными пособиями.</w:t>
      </w:r>
    </w:p>
    <w:p w:rsidR="00FC3AEB" w:rsidRPr="00342793" w:rsidRDefault="00FC3AEB" w:rsidP="008347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42793">
        <w:rPr>
          <w:bCs/>
          <w:sz w:val="28"/>
          <w:szCs w:val="28"/>
          <w:lang w:eastAsia="en-US"/>
        </w:rPr>
        <w:t>2.3. Осуществлять пропаганду противопожарных знаний, в том числе с использованием средств массовой информации.</w:t>
      </w:r>
    </w:p>
    <w:p w:rsidR="00FC3AEB" w:rsidRDefault="00FC3AEB" w:rsidP="005A46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Pr="000977BF"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п</w:t>
      </w:r>
      <w:r w:rsidRPr="005A7FF5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C3AEB" w:rsidRPr="000728DA" w:rsidRDefault="00FC3AEB" w:rsidP="005A4605">
      <w:pPr>
        <w:tabs>
          <w:tab w:val="left" w:pos="993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0728DA">
        <w:rPr>
          <w:sz w:val="28"/>
          <w:szCs w:val="28"/>
        </w:rPr>
        <w:t xml:space="preserve">. Постановление вступает силу со дня, следующего за днем его официального обнародования.  </w:t>
      </w:r>
    </w:p>
    <w:p w:rsidR="00FC3AEB" w:rsidRPr="000728DA" w:rsidRDefault="00FC3AEB" w:rsidP="005A4605">
      <w:pPr>
        <w:tabs>
          <w:tab w:val="left" w:pos="993"/>
        </w:tabs>
        <w:rPr>
          <w:sz w:val="28"/>
          <w:szCs w:val="28"/>
        </w:rPr>
      </w:pPr>
      <w:r w:rsidRPr="000728DA"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728DA">
        <w:rPr>
          <w:i/>
          <w:sz w:val="28"/>
          <w:szCs w:val="28"/>
        </w:rPr>
        <w:t>.</w:t>
      </w:r>
      <w:r w:rsidRPr="000728DA">
        <w:rPr>
          <w:sz w:val="28"/>
          <w:szCs w:val="28"/>
        </w:rPr>
        <w:t>Настоящее Постановление разместить на официальном сайте администрации Нижнетанайского сельсовета  в сети Интернет по адресу:</w:t>
      </w:r>
      <w:r w:rsidRPr="000728DA">
        <w:rPr>
          <w:sz w:val="28"/>
          <w:szCs w:val="28"/>
          <w:lang w:val="en-US"/>
        </w:rPr>
        <w:t>adm</w:t>
      </w:r>
      <w:r w:rsidRPr="000728DA">
        <w:rPr>
          <w:sz w:val="28"/>
          <w:szCs w:val="28"/>
        </w:rPr>
        <w:t>-</w:t>
      </w:r>
      <w:r w:rsidRPr="000728DA">
        <w:rPr>
          <w:sz w:val="28"/>
          <w:szCs w:val="28"/>
          <w:lang w:val="en-US"/>
        </w:rPr>
        <w:t>nt</w:t>
      </w:r>
      <w:r w:rsidRPr="000728DA">
        <w:rPr>
          <w:sz w:val="28"/>
          <w:szCs w:val="28"/>
        </w:rPr>
        <w:t>.</w:t>
      </w:r>
      <w:r w:rsidRPr="000728DA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в течение 10 дней после вступления в силу.</w:t>
      </w:r>
    </w:p>
    <w:p w:rsidR="00FC3AEB" w:rsidRPr="000728DA" w:rsidRDefault="00FC3AEB" w:rsidP="005A4605">
      <w:pPr>
        <w:rPr>
          <w:sz w:val="28"/>
          <w:szCs w:val="28"/>
        </w:rPr>
      </w:pPr>
    </w:p>
    <w:p w:rsidR="00FC3AEB" w:rsidRPr="000728DA" w:rsidRDefault="00FC3AEB" w:rsidP="005A4605">
      <w:pPr>
        <w:rPr>
          <w:sz w:val="28"/>
          <w:szCs w:val="28"/>
        </w:rPr>
      </w:pPr>
    </w:p>
    <w:p w:rsidR="00FC3AEB" w:rsidRPr="000728DA" w:rsidRDefault="00FC3AEB" w:rsidP="005A4605">
      <w:pPr>
        <w:rPr>
          <w:sz w:val="28"/>
          <w:szCs w:val="28"/>
        </w:rPr>
      </w:pPr>
      <w:r w:rsidRPr="000728DA">
        <w:rPr>
          <w:sz w:val="28"/>
          <w:szCs w:val="28"/>
        </w:rPr>
        <w:t>Глава Нижнетанайского сельсовета</w:t>
      </w:r>
      <w:r w:rsidRPr="000728DA">
        <w:rPr>
          <w:i/>
          <w:sz w:val="28"/>
          <w:szCs w:val="28"/>
        </w:rPr>
        <w:t xml:space="preserve">     </w:t>
      </w:r>
      <w:r w:rsidRPr="000728DA">
        <w:rPr>
          <w:sz w:val="28"/>
          <w:szCs w:val="28"/>
        </w:rPr>
        <w:t xml:space="preserve">                      К.Ю.Хромов                                                      </w:t>
      </w:r>
    </w:p>
    <w:p w:rsidR="00FC3AEB" w:rsidRDefault="00FC3AEB" w:rsidP="005A4605">
      <w:pPr>
        <w:shd w:val="clear" w:color="auto" w:fill="FFFFFF"/>
        <w:tabs>
          <w:tab w:val="left" w:pos="965"/>
        </w:tabs>
        <w:spacing w:line="293" w:lineRule="exact"/>
        <w:ind w:right="5"/>
        <w:jc w:val="both"/>
        <w:rPr>
          <w:spacing w:val="-35"/>
          <w:sz w:val="26"/>
          <w:szCs w:val="26"/>
        </w:rPr>
      </w:pPr>
    </w:p>
    <w:p w:rsidR="00FC3AEB" w:rsidRPr="000977BF" w:rsidRDefault="00FC3AEB" w:rsidP="00665593">
      <w:pPr>
        <w:jc w:val="both"/>
        <w:rPr>
          <w:sz w:val="28"/>
          <w:szCs w:val="28"/>
        </w:rPr>
      </w:pPr>
    </w:p>
    <w:p w:rsidR="00FC3AEB" w:rsidRPr="000977BF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0977BF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0977BF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5A46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0977BF" w:rsidRDefault="00FC3AEB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Default="00FC3AEB" w:rsidP="00144D3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0977B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FC3AEB" w:rsidRDefault="00FC3AEB" w:rsidP="00144D3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Нижнетанайского сельсовета </w:t>
      </w:r>
    </w:p>
    <w:p w:rsidR="00FC3AEB" w:rsidRDefault="00FC3AEB" w:rsidP="00144D3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15.10.2021 г. № 69-П</w:t>
      </w:r>
    </w:p>
    <w:p w:rsidR="00FC3AEB" w:rsidRPr="000977BF" w:rsidRDefault="00FC3AEB" w:rsidP="00144D3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FC3AEB" w:rsidRPr="00251EA1" w:rsidRDefault="00FC3AEB" w:rsidP="0025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251EA1">
        <w:rPr>
          <w:rFonts w:ascii="Times New Roman" w:hAnsi="Times New Roman" w:cs="Times New Roman"/>
          <w:sz w:val="28"/>
          <w:szCs w:val="28"/>
        </w:rPr>
        <w:t>ПОРЯДОК</w:t>
      </w:r>
    </w:p>
    <w:p w:rsidR="00FC3AEB" w:rsidRPr="00251EA1" w:rsidRDefault="00FC3AEB" w:rsidP="0025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подготовки населения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A1">
        <w:rPr>
          <w:rFonts w:ascii="Times New Roman" w:hAnsi="Times New Roman" w:cs="Times New Roman"/>
          <w:sz w:val="28"/>
          <w:szCs w:val="28"/>
        </w:rPr>
        <w:t>пожарной безопасности</w:t>
      </w:r>
    </w:p>
    <w:p w:rsidR="00FC3AEB" w:rsidRDefault="00FC3AEB" w:rsidP="005A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7B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5A46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C3AEB" w:rsidRPr="005A4605" w:rsidRDefault="00FC3AEB" w:rsidP="005A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4605">
        <w:rPr>
          <w:rFonts w:ascii="Times New Roman" w:hAnsi="Times New Roman" w:cs="Times New Roman"/>
          <w:sz w:val="28"/>
          <w:szCs w:val="28"/>
        </w:rPr>
        <w:t>Нижнетанайский сельсовет</w:t>
      </w:r>
    </w:p>
    <w:p w:rsidR="00FC3AEB" w:rsidRPr="005A4605" w:rsidRDefault="00FC3AEB" w:rsidP="0066559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AEB" w:rsidRPr="0083326D" w:rsidRDefault="00FC3AEB" w:rsidP="00C219D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26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C3AEB" w:rsidRPr="00251EA1" w:rsidRDefault="00FC3AEB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1.1. Настоящий Порядок подготовки населения в области пожарной безопасности (далее – Порядок) определяет единый подход к реализации государственной политики в сфере противопожарной пропаганды, а также основные задачи, виды обучения населения мерам пожарной безопасности.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 xml:space="preserve">1.2. Обучение населения мерам пожарной безопасности осуществляется в соответствии с Федеральным законом от 21.12.1994 № 69-ФЗ «О пожарной безопасности», постановлением Правительства Российской Федерации </w:t>
      </w:r>
      <w:r w:rsidRPr="0035347F">
        <w:rPr>
          <w:rFonts w:ascii="Times New Roman" w:hAnsi="Times New Roman" w:cs="Times New Roman"/>
          <w:sz w:val="28"/>
          <w:szCs w:val="28"/>
        </w:rPr>
        <w:t xml:space="preserve">от 16.09.2020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347F">
        <w:rPr>
          <w:rFonts w:ascii="Times New Roman" w:hAnsi="Times New Roman" w:cs="Times New Roman"/>
          <w:sz w:val="28"/>
          <w:szCs w:val="28"/>
        </w:rPr>
        <w:t xml:space="preserve"> 1479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347F">
        <w:rPr>
          <w:rFonts w:ascii="Times New Roman" w:hAnsi="Times New Roman" w:cs="Times New Roman"/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35347F" w:rsidDel="0035347F">
        <w:rPr>
          <w:rFonts w:ascii="Times New Roman" w:hAnsi="Times New Roman" w:cs="Times New Roman"/>
          <w:sz w:val="28"/>
          <w:szCs w:val="28"/>
        </w:rPr>
        <w:t xml:space="preserve"> </w:t>
      </w:r>
      <w:r w:rsidRPr="00696A40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96A40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96A40">
        <w:rPr>
          <w:rFonts w:ascii="Times New Roman" w:hAnsi="Times New Roman" w:cs="Times New Roman"/>
          <w:sz w:val="28"/>
          <w:szCs w:val="28"/>
        </w:rPr>
        <w:t xml:space="preserve"> по организации обучения руководителей и работников организаций. Противопожарный инструктаж и пожарно-технический минимум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96A40">
        <w:rPr>
          <w:rFonts w:ascii="Times New Roman" w:hAnsi="Times New Roman" w:cs="Times New Roman"/>
          <w:sz w:val="28"/>
          <w:szCs w:val="28"/>
        </w:rPr>
        <w:t>(утв. МЧС РФ)</w:t>
      </w:r>
      <w:r w:rsidRPr="00251EA1">
        <w:rPr>
          <w:rFonts w:ascii="Times New Roman" w:hAnsi="Times New Roman" w:cs="Times New Roman"/>
          <w:sz w:val="28"/>
          <w:szCs w:val="28"/>
        </w:rPr>
        <w:t>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1.3. В настоящем Порядке используются следующие понятия:</w:t>
      </w:r>
    </w:p>
    <w:p w:rsidR="00FC3AEB" w:rsidRPr="00B85748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1EA1">
        <w:rPr>
          <w:rFonts w:ascii="Times New Roman" w:hAnsi="Times New Roman" w:cs="Times New Roman"/>
          <w:sz w:val="28"/>
          <w:szCs w:val="28"/>
        </w:rPr>
        <w:t xml:space="preserve">бучение мерам пожарной безопасности – </w:t>
      </w:r>
      <w:r w:rsidRPr="00B85748">
        <w:rPr>
          <w:rFonts w:ascii="Times New Roman" w:hAnsi="Times New Roman" w:cs="Times New Roman"/>
          <w:sz w:val="28"/>
          <w:szCs w:val="28"/>
        </w:rPr>
        <w:t>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1EA1">
        <w:rPr>
          <w:rFonts w:ascii="Times New Roman" w:hAnsi="Times New Roman" w:cs="Times New Roman"/>
          <w:sz w:val="28"/>
          <w:szCs w:val="28"/>
        </w:rPr>
        <w:t>ротивопожарный инструктаж – 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пожара, а также с установленным в организации противопожарным режимом;</w:t>
      </w:r>
    </w:p>
    <w:p w:rsidR="00FC3AEB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51AE">
        <w:rPr>
          <w:rFonts w:ascii="Times New Roman" w:hAnsi="Times New Roman" w:cs="Times New Roman"/>
          <w:sz w:val="28"/>
          <w:szCs w:val="28"/>
        </w:rPr>
        <w:t>ожарно-технический минимум - основной вид обучения руководителей и работников организаций мерам пожарной безопасности, целью которого является повышение противопожарной культуры работающего населения, овладение приемами и способами действий при возникновении пожара как на производстве, так и в быту, выработка практических навыков по спасению жизни, здоровья и имущества при пожаре.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1EA1">
        <w:rPr>
          <w:rFonts w:ascii="Times New Roman" w:hAnsi="Times New Roman" w:cs="Times New Roman"/>
          <w:sz w:val="28"/>
          <w:szCs w:val="28"/>
        </w:rPr>
        <w:t xml:space="preserve">. </w:t>
      </w:r>
      <w:r w:rsidRPr="002151AE">
        <w:rPr>
          <w:rFonts w:ascii="Times New Roman" w:hAnsi="Times New Roman" w:cs="Times New Roman"/>
          <w:sz w:val="28"/>
          <w:szCs w:val="28"/>
        </w:rPr>
        <w:t>Обучение мерам пожарной безопасности лиц, осуществляющих трудовую или служебную деятельность в организациях, проводится по программам противопожарного инструктажа и (или) пожарно-технического минимума.</w:t>
      </w:r>
    </w:p>
    <w:p w:rsidR="00FC3AEB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251EA1">
        <w:rPr>
          <w:rFonts w:ascii="Times New Roman" w:hAnsi="Times New Roman" w:cs="Times New Roman"/>
          <w:sz w:val="28"/>
          <w:szCs w:val="28"/>
        </w:rPr>
        <w:t>. Обучение мерам пожарной безопасности осуществляется по специальным программам, согласованным в установленном порядке, которые разрабатываются с учетом особенностей различных категорий обучаемых. Программы обучения, независимо от категории обучаемых, должны содержать следующую информацию: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1EA1">
        <w:rPr>
          <w:rFonts w:ascii="Times New Roman" w:hAnsi="Times New Roman" w:cs="Times New Roman"/>
          <w:sz w:val="28"/>
          <w:szCs w:val="28"/>
        </w:rPr>
        <w:t xml:space="preserve"> нормативное правовое обеспечение в области пожарной безопасности;</w:t>
      </w:r>
    </w:p>
    <w:p w:rsidR="00FC3AEB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1EA1">
        <w:rPr>
          <w:rFonts w:ascii="Times New Roman" w:hAnsi="Times New Roman" w:cs="Times New Roman"/>
          <w:sz w:val="28"/>
          <w:szCs w:val="28"/>
        </w:rPr>
        <w:t xml:space="preserve"> права и обязанности граждан и предприятий в области пожарной безопасности, 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- ответственность за нарушение требований пожарной безопасности;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1EA1">
        <w:rPr>
          <w:rFonts w:ascii="Times New Roman" w:hAnsi="Times New Roman" w:cs="Times New Roman"/>
          <w:sz w:val="28"/>
          <w:szCs w:val="28"/>
        </w:rPr>
        <w:t xml:space="preserve"> правила пожарной безопасности, меры по предупреждению загораний и пожаров с - учетом основных причин их возникновения;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1EA1">
        <w:rPr>
          <w:rFonts w:ascii="Times New Roman" w:hAnsi="Times New Roman" w:cs="Times New Roman"/>
          <w:sz w:val="28"/>
          <w:szCs w:val="28"/>
        </w:rPr>
        <w:t xml:space="preserve"> первичные средства тушения огня и противопожарный инвентарь;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1EA1">
        <w:rPr>
          <w:rFonts w:ascii="Times New Roman" w:hAnsi="Times New Roman" w:cs="Times New Roman"/>
          <w:sz w:val="28"/>
          <w:szCs w:val="28"/>
        </w:rPr>
        <w:t xml:space="preserve"> действия при обнаружении загораний и пожаров, порядок тушения огня, спасения людей и имущества;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1EA1">
        <w:rPr>
          <w:rFonts w:ascii="Times New Roman" w:hAnsi="Times New Roman" w:cs="Times New Roman"/>
          <w:sz w:val="28"/>
          <w:szCs w:val="28"/>
        </w:rPr>
        <w:t xml:space="preserve"> оказание доврачебной помощи пострадавшим при пожаре;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1EA1">
        <w:rPr>
          <w:rFonts w:ascii="Times New Roman" w:hAnsi="Times New Roman" w:cs="Times New Roman"/>
          <w:sz w:val="28"/>
          <w:szCs w:val="28"/>
        </w:rPr>
        <w:t xml:space="preserve"> обеспечение мер личной безопасности.</w:t>
      </w:r>
    </w:p>
    <w:p w:rsidR="00FC3AEB" w:rsidRPr="00251EA1" w:rsidRDefault="00FC3AEB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83326D" w:rsidRDefault="00FC3AEB" w:rsidP="0083326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26D">
        <w:rPr>
          <w:rFonts w:ascii="Times New Roman" w:hAnsi="Times New Roman" w:cs="Times New Roman"/>
          <w:b/>
          <w:sz w:val="28"/>
          <w:szCs w:val="28"/>
        </w:rPr>
        <w:t>2. Категории лиц, подлежащих обязательному обучению мерам пожарной безопасности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Учитывая возрастные и социальные особенности, выделяются три основные группы обучаемых.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Первая - воспитанники дошкольных учреждений, учащиеся общеобразовательных учреждений начального, среднего образования и студенты вузов.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Вторая - руководители, рабочие и служащие предприятий различных форм собственности (далее - работающее население).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Третья (самая сложная группа с точки зрения организации обучения) - население, с которым должна проводиться работа по профилактике пожаров по месту жительства (далее - неработающее население).</w:t>
      </w:r>
    </w:p>
    <w:p w:rsidR="00FC3AEB" w:rsidRPr="00251EA1" w:rsidRDefault="00FC3AEB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83326D" w:rsidRDefault="00FC3AEB" w:rsidP="0083326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26D">
        <w:rPr>
          <w:rFonts w:ascii="Times New Roman" w:hAnsi="Times New Roman" w:cs="Times New Roman"/>
          <w:b/>
          <w:sz w:val="28"/>
          <w:szCs w:val="28"/>
        </w:rPr>
        <w:t>3. Основные задачи обучения мерам пожарной безопасности</w:t>
      </w:r>
    </w:p>
    <w:p w:rsidR="00FC3AEB" w:rsidRPr="00251EA1" w:rsidRDefault="00FC3AEB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251EA1">
        <w:rPr>
          <w:rFonts w:ascii="Times New Roman" w:hAnsi="Times New Roman" w:cs="Times New Roman"/>
          <w:sz w:val="28"/>
          <w:szCs w:val="28"/>
        </w:rPr>
        <w:t>Основные задачи обучения населения: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изучение основ пожарной безопасности;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изучение норм и требований пожарной безопасности;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изучение правил пожарной безопасности по выполнению норм и требований пожарной безопасности;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изучение мер по предупреждению загораний и пожаров;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изучение порядка действий при возникновении загораний и пожаров;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овладение приемами и способами действий при возникновении загорания и при пожаре;</w:t>
      </w:r>
    </w:p>
    <w:p w:rsidR="00FC3AEB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выработка умений и навыков по спасению жизни, здоровья и имущества при пожаре.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83326D" w:rsidRDefault="00FC3AEB" w:rsidP="0083326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26D">
        <w:rPr>
          <w:rFonts w:ascii="Times New Roman" w:hAnsi="Times New Roman" w:cs="Times New Roman"/>
          <w:b/>
          <w:sz w:val="28"/>
          <w:szCs w:val="28"/>
        </w:rPr>
        <w:t>4. Обучение мерам пожарной безопасности</w:t>
      </w:r>
    </w:p>
    <w:p w:rsidR="00FC3AEB" w:rsidRPr="00251EA1" w:rsidRDefault="00FC3AEB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Обучение мерам пожарной безопасности предусматривает: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</w:t>
      </w:r>
      <w:r w:rsidRPr="00251EA1">
        <w:rPr>
          <w:rFonts w:ascii="Times New Roman" w:hAnsi="Times New Roman" w:cs="Times New Roman"/>
          <w:sz w:val="28"/>
          <w:szCs w:val="28"/>
        </w:rPr>
        <w:t>ля работающего населения - проведение противопожарных инструктажей, изучение работниками минимума пожарно-технических знаний по месту работы или в учебных заведениях по специально разработанным и утвержденным в установленном порядке учебным программам.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Обучению мерам пожарной безопасности подлежат все работники и специалисты, в том числе руководители.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Противопожарные инструктажи в зависимости от характера и времени проведения подразделяются на: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вводный противопожарный инструктаж. Совмещается с проведением вводного инструктажа по охране труда и проводится со всеми вновь принятыми работниками независимо от занимаемой должности. Инструктаж проводит лицо, ответственное за обеспечение пожарной безопасности в организации, о чем делается отметка в журнале вводного инструктажа по охране труда;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первичный противопожарный инструктаж. Проводится непосредственно на рабочем месте перед началом рабочей деятельности со всеми принятыми на работу, переводимыми из одного подразделения в другое, прикомандированными, учащимися и студентами, прибывшими на производственную практику или обучение. Инструктаж проводит лицо, ответственное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повторный противопожарный инструктаж. Проводится в объеме первичного противопожарного инструктажа один раз в год лицом, ответственным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внеплановый противопожарный инструктаж. Проводится лицом, ответственным за обеспечение пожарной безопасности в соответствующем структурном подразделении организации, при изменении технологических процессов производства, требующих дополнительных знаний мер пожарной безопасности, а также для предупреждения возможности возникновения пожара и т.д., о чем делается отметка в соответствующем журнале;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EA1">
        <w:rPr>
          <w:rFonts w:ascii="Times New Roman" w:hAnsi="Times New Roman" w:cs="Times New Roman"/>
          <w:sz w:val="28"/>
          <w:szCs w:val="28"/>
        </w:rPr>
        <w:t>целевой противопожарный инструктаж. Проводится при выполнении работ, не связанных с прямыми обязанностями по специальности (погрузка, выгрузка, уборка территории, разовые работы и т.п.), лицом, ответственным за их выполнение, и направлен на обеспечение пожарной безопасности, о чем делается отметка в соответствующем журнале.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безопасности, а также Правила противопожарного режима в Российской Федерации, ведомственные правила пожарной безопасности, утвержденные в установленном порядке, и соответствующие инструкции.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4.2. Для неработающего населения – проведение инструктажей, бесед, лекций, сходов, просмотров учебных фильмов, посещение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 xml:space="preserve">В частном жилищном фонде противопожарные инструктажи проводят при осуществлении подворовых и поквартирных обходов специально уполномоченные лица </w:t>
      </w:r>
      <w:r w:rsidRPr="008E2145">
        <w:rPr>
          <w:rFonts w:ascii="Times New Roman" w:hAnsi="Times New Roman" w:cs="Times New Roman"/>
          <w:sz w:val="28"/>
          <w:szCs w:val="28"/>
        </w:rPr>
        <w:t>(работники администрации поселения,, представители добровольной пожарной дружины, работники и служащие, осуществляющие обслуживание населения на дому и т.д.).</w:t>
      </w:r>
      <w:r w:rsidRPr="00251EA1">
        <w:rPr>
          <w:rFonts w:ascii="Times New Roman" w:hAnsi="Times New Roman" w:cs="Times New Roman"/>
          <w:sz w:val="28"/>
          <w:szCs w:val="28"/>
        </w:rPr>
        <w:t xml:space="preserve"> При проведении данной работы осуществляется распространение листовок и другой наглядной агитации, привлекаются средства массовой информации.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(весной при осмотре жилых зданий) проводится противопожарный инструктаж нанимателей, арендаторов и собственников жилых помещений.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При вселении в жилое помещение жилищная организация обязана провести противопожарный инструктаж ответственного квартиросъемщика. Ответственный квартиросъемщик обязан проинструктировать проживающих с ним лиц о соблюдении ими требований пожарной безопасности.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Для проведения обучения жильцов рекомендуется создавать в жилищно-эксплуатационных организациях постоянно действующие учебно-консультационные пункты.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4.3. 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заведениях.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Обучение учащихся 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спортивных мероприятий по пожарно-прикладному спорту, экскурсий в пожарно-спасательные подразделения с показом техники, тематических утренников, тематических игр, викторин, лекций, выступлений, организации работы летних профильных оздоровительных лагерей, создания дружин юных пожарных.</w:t>
      </w: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83326D" w:rsidRDefault="00FC3AEB" w:rsidP="0083326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26D">
        <w:rPr>
          <w:rFonts w:ascii="Times New Roman" w:hAnsi="Times New Roman" w:cs="Times New Roman"/>
          <w:b/>
          <w:sz w:val="28"/>
          <w:szCs w:val="28"/>
        </w:rPr>
        <w:t>5. Ответственность должностных лиц за организацию</w:t>
      </w:r>
    </w:p>
    <w:p w:rsidR="00FC3AEB" w:rsidRPr="0083326D" w:rsidRDefault="00FC3AEB" w:rsidP="0083326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26D">
        <w:rPr>
          <w:rFonts w:ascii="Times New Roman" w:hAnsi="Times New Roman" w:cs="Times New Roman"/>
          <w:b/>
          <w:sz w:val="28"/>
          <w:szCs w:val="28"/>
        </w:rPr>
        <w:t>и проведение обучения населения мерам пожарной безопасности</w:t>
      </w:r>
    </w:p>
    <w:p w:rsidR="00FC3AEB" w:rsidRPr="00251EA1" w:rsidRDefault="00FC3AEB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EB" w:rsidRPr="00251EA1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A1">
        <w:rPr>
          <w:rFonts w:ascii="Times New Roman" w:hAnsi="Times New Roman" w:cs="Times New Roman"/>
          <w:sz w:val="28"/>
          <w:szCs w:val="28"/>
        </w:rPr>
        <w:t>Должностные лица, не организовавшие обучение населения мерам пожарной безопасности, несут ответственность в соответствии с действующим законодательством.</w:t>
      </w:r>
    </w:p>
    <w:p w:rsidR="00FC3AEB" w:rsidRPr="000977BF" w:rsidRDefault="00FC3AEB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3AEB" w:rsidRPr="000977BF" w:rsidSect="008E4732">
      <w:pgSz w:w="11907" w:h="16838" w:code="9"/>
      <w:pgMar w:top="1418" w:right="850" w:bottom="1560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AEB" w:rsidRDefault="00FC3AEB" w:rsidP="000F3CCE">
      <w:r>
        <w:separator/>
      </w:r>
    </w:p>
  </w:endnote>
  <w:endnote w:type="continuationSeparator" w:id="0">
    <w:p w:rsidR="00FC3AEB" w:rsidRDefault="00FC3AEB" w:rsidP="000F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AEB" w:rsidRDefault="00FC3AEB" w:rsidP="000F3CCE">
      <w:r>
        <w:separator/>
      </w:r>
    </w:p>
  </w:footnote>
  <w:footnote w:type="continuationSeparator" w:id="0">
    <w:p w:rsidR="00FC3AEB" w:rsidRDefault="00FC3AEB" w:rsidP="000F3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795"/>
    <w:multiLevelType w:val="multilevel"/>
    <w:tmpl w:val="3A08C6F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2275E2D"/>
    <w:multiLevelType w:val="multilevel"/>
    <w:tmpl w:val="4BE61EF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EFC"/>
    <w:rsid w:val="000040F8"/>
    <w:rsid w:val="00023F77"/>
    <w:rsid w:val="00024010"/>
    <w:rsid w:val="00026BFB"/>
    <w:rsid w:val="000522A6"/>
    <w:rsid w:val="000728DA"/>
    <w:rsid w:val="000977BF"/>
    <w:rsid w:val="000F3CCE"/>
    <w:rsid w:val="001045F2"/>
    <w:rsid w:val="001263C5"/>
    <w:rsid w:val="00144D31"/>
    <w:rsid w:val="001674AF"/>
    <w:rsid w:val="00193317"/>
    <w:rsid w:val="001A607D"/>
    <w:rsid w:val="001B4776"/>
    <w:rsid w:val="001F7C4B"/>
    <w:rsid w:val="002151AE"/>
    <w:rsid w:val="002330C5"/>
    <w:rsid w:val="002465AA"/>
    <w:rsid w:val="00251EA1"/>
    <w:rsid w:val="00262763"/>
    <w:rsid w:val="002753E4"/>
    <w:rsid w:val="002C1330"/>
    <w:rsid w:val="002D1DAA"/>
    <w:rsid w:val="002D6130"/>
    <w:rsid w:val="002E04F6"/>
    <w:rsid w:val="002E6A6D"/>
    <w:rsid w:val="00306790"/>
    <w:rsid w:val="00314E49"/>
    <w:rsid w:val="003360BD"/>
    <w:rsid w:val="00342793"/>
    <w:rsid w:val="0035347F"/>
    <w:rsid w:val="00353A91"/>
    <w:rsid w:val="00381B7A"/>
    <w:rsid w:val="003B73FE"/>
    <w:rsid w:val="003B7D8F"/>
    <w:rsid w:val="003C67CB"/>
    <w:rsid w:val="003E68D6"/>
    <w:rsid w:val="004414C7"/>
    <w:rsid w:val="004612B8"/>
    <w:rsid w:val="00463F5D"/>
    <w:rsid w:val="0047469D"/>
    <w:rsid w:val="004C21DB"/>
    <w:rsid w:val="004C5F43"/>
    <w:rsid w:val="004F5AC3"/>
    <w:rsid w:val="004F7665"/>
    <w:rsid w:val="00561227"/>
    <w:rsid w:val="005A1B87"/>
    <w:rsid w:val="005A4605"/>
    <w:rsid w:val="005A7FF5"/>
    <w:rsid w:val="005C0A9D"/>
    <w:rsid w:val="005C1192"/>
    <w:rsid w:val="005C6E1A"/>
    <w:rsid w:val="005E766D"/>
    <w:rsid w:val="005F7718"/>
    <w:rsid w:val="00654D2F"/>
    <w:rsid w:val="00665593"/>
    <w:rsid w:val="00670410"/>
    <w:rsid w:val="00696A40"/>
    <w:rsid w:val="006D5D53"/>
    <w:rsid w:val="006F1269"/>
    <w:rsid w:val="006F2F05"/>
    <w:rsid w:val="007573E5"/>
    <w:rsid w:val="00772749"/>
    <w:rsid w:val="007C0D53"/>
    <w:rsid w:val="007E0A28"/>
    <w:rsid w:val="00812EFC"/>
    <w:rsid w:val="00823DFD"/>
    <w:rsid w:val="008315DF"/>
    <w:rsid w:val="0083326D"/>
    <w:rsid w:val="0083429A"/>
    <w:rsid w:val="00834796"/>
    <w:rsid w:val="0084356E"/>
    <w:rsid w:val="00856A79"/>
    <w:rsid w:val="00872897"/>
    <w:rsid w:val="008A07BF"/>
    <w:rsid w:val="008B23B8"/>
    <w:rsid w:val="008B68BB"/>
    <w:rsid w:val="008D3590"/>
    <w:rsid w:val="008E2145"/>
    <w:rsid w:val="008E4732"/>
    <w:rsid w:val="00904AD0"/>
    <w:rsid w:val="009141FE"/>
    <w:rsid w:val="00923353"/>
    <w:rsid w:val="0096034F"/>
    <w:rsid w:val="009747C9"/>
    <w:rsid w:val="009857FC"/>
    <w:rsid w:val="00987858"/>
    <w:rsid w:val="009A1462"/>
    <w:rsid w:val="009A40C6"/>
    <w:rsid w:val="009E3063"/>
    <w:rsid w:val="00A15293"/>
    <w:rsid w:val="00A26CD9"/>
    <w:rsid w:val="00A45FD8"/>
    <w:rsid w:val="00A55AC6"/>
    <w:rsid w:val="00AA27DA"/>
    <w:rsid w:val="00AD232F"/>
    <w:rsid w:val="00AD5F16"/>
    <w:rsid w:val="00AD7303"/>
    <w:rsid w:val="00AE7637"/>
    <w:rsid w:val="00B018DB"/>
    <w:rsid w:val="00B16E55"/>
    <w:rsid w:val="00B34FA0"/>
    <w:rsid w:val="00B42EB0"/>
    <w:rsid w:val="00B47463"/>
    <w:rsid w:val="00B77D56"/>
    <w:rsid w:val="00B85748"/>
    <w:rsid w:val="00BE4C2F"/>
    <w:rsid w:val="00C219D9"/>
    <w:rsid w:val="00C74DF6"/>
    <w:rsid w:val="00CD46DD"/>
    <w:rsid w:val="00CF6533"/>
    <w:rsid w:val="00D2047A"/>
    <w:rsid w:val="00D30FDD"/>
    <w:rsid w:val="00D507EF"/>
    <w:rsid w:val="00DD741A"/>
    <w:rsid w:val="00E0444B"/>
    <w:rsid w:val="00E162C8"/>
    <w:rsid w:val="00E2417C"/>
    <w:rsid w:val="00E306D1"/>
    <w:rsid w:val="00E63506"/>
    <w:rsid w:val="00E70F17"/>
    <w:rsid w:val="00E76441"/>
    <w:rsid w:val="00EE5454"/>
    <w:rsid w:val="00EE6E82"/>
    <w:rsid w:val="00F0742E"/>
    <w:rsid w:val="00F9345D"/>
    <w:rsid w:val="00FB356A"/>
    <w:rsid w:val="00FC23C4"/>
    <w:rsid w:val="00FC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5593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55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559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6559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Title">
    <w:name w:val="Title"/>
    <w:basedOn w:val="Normal"/>
    <w:link w:val="TitleChar"/>
    <w:uiPriority w:val="99"/>
    <w:qFormat/>
    <w:rsid w:val="00665593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65593"/>
    <w:rPr>
      <w:rFonts w:ascii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rsid w:val="006655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65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5593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65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593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A55AC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81B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F3C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F3CCE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F3C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44D3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4D3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144D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4D31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5A4605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5A4605"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locked/>
    <w:rsid w:val="005A4605"/>
    <w:pPr>
      <w:jc w:val="center"/>
    </w:pPr>
    <w:rPr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A4605"/>
    <w:rPr>
      <w:rFonts w:eastAsia="Times New Roman" w:cs="Times New Roman"/>
      <w:b/>
      <w:sz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7</Pages>
  <Words>1747</Words>
  <Characters>9961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buhryakov</dc:creator>
  <cp:keywords/>
  <dc:description/>
  <cp:lastModifiedBy>User</cp:lastModifiedBy>
  <cp:revision>15</cp:revision>
  <cp:lastPrinted>2021-10-24T06:06:00Z</cp:lastPrinted>
  <dcterms:created xsi:type="dcterms:W3CDTF">2018-06-28T06:44:00Z</dcterms:created>
  <dcterms:modified xsi:type="dcterms:W3CDTF">2021-10-24T06:07:00Z</dcterms:modified>
</cp:coreProperties>
</file>